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0E9" w:rsidRPr="001C4B25" w:rsidRDefault="00E230E9" w:rsidP="00E230E9">
      <w:pPr>
        <w:rPr>
          <w:b/>
        </w:rPr>
      </w:pPr>
      <w:r w:rsidRPr="001C4B25">
        <w:rPr>
          <w:b/>
          <w:lang w:val="kk-KZ"/>
        </w:rPr>
        <w:t>1.</w:t>
      </w:r>
      <w:r>
        <w:rPr>
          <w:rFonts w:ascii="Times New Roman" w:hAnsi="Times New Roman"/>
          <w:b/>
          <w:lang w:val="kk-KZ"/>
        </w:rPr>
        <w:t>Дәріс.</w:t>
      </w:r>
      <w:r w:rsidRPr="001C4B25">
        <w:rPr>
          <w:rFonts w:ascii="Times New Roman" w:hAnsi="Times New Roman"/>
          <w:b/>
          <w:lang w:val="kk-KZ"/>
        </w:rPr>
        <w:t>Талдамалы журналистиканың журналистикалық зерттеуден айырмашылығы мен ұқсастықтары</w:t>
      </w:r>
    </w:p>
    <w:p w:rsidR="00E230E9" w:rsidRPr="00E230E9" w:rsidRDefault="00E230E9" w:rsidP="00E230E9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395579">
        <w:rPr>
          <w:color w:val="000000"/>
        </w:rPr>
        <w:t>Әділдік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категориясы</w:t>
      </w:r>
      <w:r w:rsidRPr="00E230E9">
        <w:rPr>
          <w:color w:val="000000"/>
        </w:rPr>
        <w:t xml:space="preserve">, </w:t>
      </w:r>
      <w:r w:rsidRPr="00395579">
        <w:rPr>
          <w:color w:val="000000"/>
        </w:rPr>
        <w:t>қай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жағынан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қарасақ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та</w:t>
      </w:r>
      <w:r w:rsidRPr="00E230E9">
        <w:rPr>
          <w:color w:val="000000"/>
        </w:rPr>
        <w:t xml:space="preserve">, </w:t>
      </w:r>
      <w:r w:rsidRPr="00395579">
        <w:rPr>
          <w:color w:val="000000"/>
        </w:rPr>
        <w:t>журналистика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пәнімен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ынтымақтас</w:t>
      </w:r>
      <w:r w:rsidRPr="00E230E9">
        <w:rPr>
          <w:color w:val="000000"/>
        </w:rPr>
        <w:t xml:space="preserve">. </w:t>
      </w:r>
      <w:r w:rsidRPr="00395579">
        <w:rPr>
          <w:color w:val="000000"/>
        </w:rPr>
        <w:t>Ал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адам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табиғатына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жақын</w:t>
      </w:r>
      <w:r w:rsidRPr="00395579">
        <w:rPr>
          <w:color w:val="000000"/>
          <w:lang w:val="en-US"/>
        </w:rPr>
        <w:t> 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ежелгі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үйлесімділік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концепциясының</w:t>
      </w:r>
      <w:r w:rsidRPr="00395579">
        <w:rPr>
          <w:color w:val="000000"/>
          <w:lang w:val="en-US"/>
        </w:rPr>
        <w:t> 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бізге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жетілуді</w:t>
      </w:r>
      <w:r w:rsidRPr="00E230E9">
        <w:rPr>
          <w:color w:val="000000"/>
        </w:rPr>
        <w:t xml:space="preserve">, </w:t>
      </w:r>
      <w:r w:rsidRPr="00395579">
        <w:rPr>
          <w:color w:val="000000"/>
        </w:rPr>
        <w:t>ұдайы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әділдік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іздеуді</w:t>
      </w:r>
      <w:r w:rsidRPr="00E230E9">
        <w:rPr>
          <w:color w:val="000000"/>
        </w:rPr>
        <w:t xml:space="preserve">, </w:t>
      </w:r>
      <w:r w:rsidRPr="00395579">
        <w:rPr>
          <w:color w:val="000000"/>
        </w:rPr>
        <w:t>шындыққа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жүгінуді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бұйыратыны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да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сондықтан</w:t>
      </w:r>
      <w:r w:rsidRPr="00E230E9">
        <w:rPr>
          <w:color w:val="000000"/>
        </w:rPr>
        <w:t xml:space="preserve">. </w:t>
      </w:r>
      <w:r w:rsidRPr="00395579">
        <w:rPr>
          <w:color w:val="000000"/>
        </w:rPr>
        <w:t>Саналы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жанның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маңдайына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жазылған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осынау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харекеттің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тылсымын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талай</w:t>
      </w:r>
      <w:r w:rsidRPr="00E230E9">
        <w:rPr>
          <w:color w:val="000000"/>
        </w:rPr>
        <w:t>-</w:t>
      </w:r>
      <w:r w:rsidRPr="00395579">
        <w:rPr>
          <w:color w:val="000000"/>
        </w:rPr>
        <w:t>талай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оқымыстылар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мен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көрегендер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тұс</w:t>
      </w:r>
      <w:r w:rsidRPr="00E230E9">
        <w:rPr>
          <w:color w:val="000000"/>
        </w:rPr>
        <w:t>-</w:t>
      </w:r>
      <w:r w:rsidRPr="00395579">
        <w:rPr>
          <w:color w:val="000000"/>
        </w:rPr>
        <w:t>тұстан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түсіндірмелеуден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ешқашан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жалыққан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емес</w:t>
      </w:r>
      <w:r w:rsidRPr="00E230E9">
        <w:rPr>
          <w:color w:val="000000"/>
        </w:rPr>
        <w:t xml:space="preserve">, </w:t>
      </w:r>
      <w:r w:rsidRPr="00395579">
        <w:rPr>
          <w:color w:val="000000"/>
        </w:rPr>
        <w:t>ал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қазақ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журналистикасы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мен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көсемсөзі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сонау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бағзыдан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бері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байыпты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да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барлай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саралаудан</w:t>
      </w:r>
      <w:r w:rsidRPr="00395579">
        <w:rPr>
          <w:color w:val="000000"/>
          <w:lang w:val="en-US"/>
        </w:rPr>
        <w:t> 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ешуақыт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бас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тартқан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емес</w:t>
      </w:r>
      <w:r w:rsidRPr="00E230E9">
        <w:rPr>
          <w:color w:val="000000"/>
        </w:rPr>
        <w:t>.</w:t>
      </w:r>
    </w:p>
    <w:p w:rsidR="00E230E9" w:rsidRPr="00395579" w:rsidRDefault="00E230E9" w:rsidP="00E230E9">
      <w:pPr>
        <w:pStyle w:val="a3"/>
        <w:spacing w:before="0" w:beforeAutospacing="0" w:after="0" w:afterAutospacing="0"/>
        <w:ind w:firstLine="709"/>
        <w:jc w:val="both"/>
        <w:rPr>
          <w:color w:val="000000"/>
          <w:lang w:val="en-US"/>
        </w:rPr>
      </w:pPr>
      <w:r w:rsidRPr="00E230E9">
        <w:rPr>
          <w:color w:val="000000"/>
        </w:rPr>
        <w:t xml:space="preserve"> </w:t>
      </w:r>
      <w:r w:rsidRPr="00395579">
        <w:rPr>
          <w:color w:val="000000"/>
        </w:rPr>
        <w:t>Бұрындары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ақпарат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құралдары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сияқты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өткір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де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нәзік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салада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қызмет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атқаруға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бетке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шығар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қаймақ</w:t>
      </w:r>
      <w:r w:rsidRPr="00E230E9">
        <w:rPr>
          <w:color w:val="000000"/>
        </w:rPr>
        <w:t xml:space="preserve">, </w:t>
      </w:r>
      <w:r w:rsidRPr="00395579">
        <w:rPr>
          <w:color w:val="000000"/>
        </w:rPr>
        <w:t>элита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ғана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тартылса</w:t>
      </w:r>
      <w:r w:rsidRPr="00E230E9">
        <w:rPr>
          <w:color w:val="000000"/>
        </w:rPr>
        <w:t xml:space="preserve">, </w:t>
      </w:r>
      <w:r w:rsidRPr="00395579">
        <w:rPr>
          <w:color w:val="000000"/>
        </w:rPr>
        <w:t>тап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қазір</w:t>
      </w:r>
      <w:r w:rsidRPr="00395579">
        <w:rPr>
          <w:color w:val="000000"/>
          <w:lang w:val="en-US"/>
        </w:rPr>
        <w:t> 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ықылас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білдіргеннің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бәрі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іс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жүзінде</w:t>
      </w:r>
      <w:r w:rsidRPr="00395579">
        <w:rPr>
          <w:color w:val="000000"/>
          <w:lang w:val="en-US"/>
        </w:rPr>
        <w:t> 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журналистиканың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киелі</w:t>
      </w:r>
      <w:r w:rsidRPr="00395579">
        <w:rPr>
          <w:color w:val="000000"/>
          <w:lang w:val="en-US"/>
        </w:rPr>
        <w:t> 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табалдырығынан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именбей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аттай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беруге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хақы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алды</w:t>
      </w:r>
      <w:r w:rsidRPr="00E230E9">
        <w:rPr>
          <w:color w:val="000000"/>
        </w:rPr>
        <w:t xml:space="preserve">. </w:t>
      </w:r>
      <w:r w:rsidRPr="00395579">
        <w:rPr>
          <w:color w:val="000000"/>
        </w:rPr>
        <w:t>Бұл</w:t>
      </w:r>
      <w:r w:rsidRPr="00E230E9">
        <w:rPr>
          <w:color w:val="000000"/>
        </w:rPr>
        <w:t xml:space="preserve"> – </w:t>
      </w:r>
      <w:r w:rsidRPr="00395579">
        <w:rPr>
          <w:color w:val="000000"/>
        </w:rPr>
        <w:t>үшіншіден</w:t>
      </w:r>
      <w:r w:rsidRPr="00E230E9">
        <w:rPr>
          <w:color w:val="000000"/>
        </w:rPr>
        <w:t xml:space="preserve">. </w:t>
      </w:r>
      <w:r w:rsidRPr="00395579">
        <w:rPr>
          <w:color w:val="000000"/>
        </w:rPr>
        <w:t>Соның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салдары</w:t>
      </w:r>
      <w:r w:rsidRPr="00E230E9">
        <w:rPr>
          <w:color w:val="000000"/>
        </w:rPr>
        <w:t xml:space="preserve"> – </w:t>
      </w:r>
      <w:r w:rsidRPr="00395579">
        <w:rPr>
          <w:color w:val="000000"/>
        </w:rPr>
        <w:t>осы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күндері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Қазақстан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ақпараты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айналасына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журналистиканың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әлеуметтік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ролін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жыға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танымайтындар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қаптап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кетті</w:t>
      </w:r>
      <w:r w:rsidRPr="00E230E9">
        <w:rPr>
          <w:color w:val="000000"/>
        </w:rPr>
        <w:t xml:space="preserve">. </w:t>
      </w:r>
      <w:r w:rsidRPr="00395579">
        <w:rPr>
          <w:color w:val="000000"/>
        </w:rPr>
        <w:t>Олар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журналистиканы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тек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күнкөріс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көзі</w:t>
      </w:r>
      <w:r w:rsidRPr="00E230E9">
        <w:rPr>
          <w:color w:val="000000"/>
        </w:rPr>
        <w:t xml:space="preserve">, </w:t>
      </w:r>
      <w:r w:rsidRPr="00395579">
        <w:rPr>
          <w:color w:val="000000"/>
        </w:rPr>
        <w:t>елге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танылу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құралы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деп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қана</w:t>
      </w:r>
      <w:r w:rsidRPr="00395579">
        <w:rPr>
          <w:color w:val="000000"/>
          <w:lang w:val="en-US"/>
        </w:rPr>
        <w:t> 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ұғады</w:t>
      </w:r>
      <w:r w:rsidRPr="00E230E9">
        <w:rPr>
          <w:color w:val="000000"/>
        </w:rPr>
        <w:t xml:space="preserve">. </w:t>
      </w:r>
      <w:r w:rsidRPr="00395579">
        <w:rPr>
          <w:color w:val="000000"/>
        </w:rPr>
        <w:t>Одан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былай</w:t>
      </w:r>
      <w:r w:rsidRPr="00E230E9">
        <w:rPr>
          <w:color w:val="000000"/>
        </w:rPr>
        <w:t xml:space="preserve">, </w:t>
      </w:r>
      <w:r w:rsidRPr="00395579">
        <w:rPr>
          <w:color w:val="000000"/>
        </w:rPr>
        <w:t>журналистердің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ұзын</w:t>
      </w:r>
      <w:r w:rsidRPr="00395579">
        <w:rPr>
          <w:color w:val="000000"/>
          <w:lang w:val="en-US"/>
        </w:rPr>
        <w:t> 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санына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кіріп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жүргендердің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денінің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кәсіби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дайындығы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да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ешбір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сын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көтермейді</w:t>
      </w:r>
      <w:r w:rsidRPr="00E230E9">
        <w:rPr>
          <w:color w:val="000000"/>
        </w:rPr>
        <w:t xml:space="preserve">. </w:t>
      </w:r>
      <w:r w:rsidRPr="00395579">
        <w:rPr>
          <w:color w:val="000000"/>
        </w:rPr>
        <w:t>Ұлттық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журналистиканың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ашып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айту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кеңістігінде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көштен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қалуына</w:t>
      </w:r>
      <w:r w:rsidRPr="00E230E9">
        <w:rPr>
          <w:color w:val="000000"/>
        </w:rPr>
        <w:t xml:space="preserve">, </w:t>
      </w:r>
      <w:r w:rsidRPr="00395579">
        <w:rPr>
          <w:color w:val="000000"/>
        </w:rPr>
        <w:t>қоғамдағы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беделінің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төмендеуіне</w:t>
      </w:r>
      <w:r w:rsidRPr="00E230E9">
        <w:rPr>
          <w:color w:val="000000"/>
        </w:rPr>
        <w:t xml:space="preserve">, </w:t>
      </w:r>
      <w:r w:rsidRPr="00395579">
        <w:rPr>
          <w:color w:val="000000"/>
        </w:rPr>
        <w:t>оның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шынайы</w:t>
      </w:r>
      <w:r w:rsidRPr="00E230E9">
        <w:rPr>
          <w:color w:val="000000"/>
        </w:rPr>
        <w:t xml:space="preserve"> «</w:t>
      </w:r>
      <w:r w:rsidRPr="00395579">
        <w:rPr>
          <w:color w:val="000000"/>
        </w:rPr>
        <w:t>төртінші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билік</w:t>
      </w:r>
      <w:r w:rsidRPr="00E230E9">
        <w:rPr>
          <w:color w:val="000000"/>
        </w:rPr>
        <w:t xml:space="preserve">» </w:t>
      </w:r>
      <w:r w:rsidRPr="00395579">
        <w:rPr>
          <w:color w:val="000000"/>
        </w:rPr>
        <w:t>атана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алмауына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тікелей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себепші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болып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жүргендердің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бірі</w:t>
      </w:r>
      <w:r w:rsidRPr="00E230E9">
        <w:rPr>
          <w:color w:val="000000"/>
        </w:rPr>
        <w:t xml:space="preserve"> – </w:t>
      </w:r>
      <w:r w:rsidRPr="00395579">
        <w:rPr>
          <w:color w:val="000000"/>
        </w:rPr>
        <w:t>міне</w:t>
      </w:r>
      <w:r w:rsidRPr="00E230E9">
        <w:rPr>
          <w:color w:val="000000"/>
        </w:rPr>
        <w:t xml:space="preserve">, </w:t>
      </w:r>
      <w:r w:rsidRPr="00395579">
        <w:rPr>
          <w:color w:val="000000"/>
        </w:rPr>
        <w:t>солар</w:t>
      </w:r>
      <w:r w:rsidRPr="00E230E9">
        <w:rPr>
          <w:color w:val="000000"/>
        </w:rPr>
        <w:t xml:space="preserve">. </w:t>
      </w:r>
      <w:r w:rsidRPr="00395579">
        <w:rPr>
          <w:color w:val="000000"/>
        </w:rPr>
        <w:t>Сондықтан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кәсіби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білім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беру</w:t>
      </w:r>
      <w:r w:rsidRPr="00E230E9">
        <w:rPr>
          <w:color w:val="000000"/>
        </w:rPr>
        <w:t xml:space="preserve">, </w:t>
      </w:r>
      <w:r w:rsidRPr="00395579">
        <w:rPr>
          <w:color w:val="000000"/>
        </w:rPr>
        <w:t>шеберлікті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шыңдау</w:t>
      </w:r>
      <w:r w:rsidRPr="00E230E9">
        <w:rPr>
          <w:color w:val="000000"/>
        </w:rPr>
        <w:t xml:space="preserve">, </w:t>
      </w:r>
      <w:r w:rsidRPr="00395579">
        <w:rPr>
          <w:color w:val="000000"/>
        </w:rPr>
        <w:t>сауаттылықты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арттыру</w:t>
      </w:r>
      <w:r w:rsidRPr="00E230E9">
        <w:rPr>
          <w:color w:val="000000"/>
        </w:rPr>
        <w:t xml:space="preserve">, </w:t>
      </w:r>
      <w:r w:rsidRPr="00395579">
        <w:rPr>
          <w:color w:val="000000"/>
        </w:rPr>
        <w:t>мамандыққа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баулу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тек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журналистика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факультеттері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мен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бөлімдерінде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жүзеге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асырылуы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тиіс</w:t>
      </w:r>
      <w:r w:rsidRPr="00E230E9">
        <w:rPr>
          <w:color w:val="000000"/>
        </w:rPr>
        <w:t xml:space="preserve">. </w:t>
      </w:r>
      <w:r w:rsidRPr="00395579">
        <w:rPr>
          <w:color w:val="000000"/>
        </w:rPr>
        <w:t>Қоғамдық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сөз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өнеріне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таласы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бар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үміткерлер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Әл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Фараби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атындағы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Қазақ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ұлттық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университетінің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журналистика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факультеті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жанынан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ашылып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жатқан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білім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мен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біліктілікті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жоғарылату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институты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бағдарламасы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бойынша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арнайы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кәсіби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курстардан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өткендері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жөн</w:t>
      </w:r>
      <w:r w:rsidRPr="00E230E9">
        <w:rPr>
          <w:color w:val="000000"/>
        </w:rPr>
        <w:t xml:space="preserve">. </w:t>
      </w:r>
      <w:r w:rsidRPr="00395579">
        <w:rPr>
          <w:color w:val="000000"/>
        </w:rPr>
        <w:t>Салалық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мамандықты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модернизациялау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дегеніміз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ол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тек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экономикалық</w:t>
      </w:r>
      <w:r w:rsidRPr="00E230E9">
        <w:rPr>
          <w:color w:val="000000"/>
        </w:rPr>
        <w:t>-</w:t>
      </w:r>
      <w:r w:rsidRPr="00395579">
        <w:rPr>
          <w:color w:val="000000"/>
        </w:rPr>
        <w:t>технологиялық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даму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емес</w:t>
      </w:r>
      <w:r w:rsidRPr="00E230E9">
        <w:rPr>
          <w:color w:val="000000"/>
        </w:rPr>
        <w:t xml:space="preserve">, </w:t>
      </w:r>
      <w:r w:rsidRPr="00395579">
        <w:rPr>
          <w:color w:val="000000"/>
        </w:rPr>
        <w:t>ол</w:t>
      </w:r>
      <w:r w:rsidRPr="00E230E9">
        <w:rPr>
          <w:color w:val="000000"/>
        </w:rPr>
        <w:t xml:space="preserve"> – </w:t>
      </w:r>
      <w:r w:rsidRPr="00395579">
        <w:rPr>
          <w:color w:val="000000"/>
        </w:rPr>
        <w:t>рухани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өзгеріс</w:t>
      </w:r>
      <w:r w:rsidRPr="00E230E9">
        <w:rPr>
          <w:color w:val="000000"/>
        </w:rPr>
        <w:t xml:space="preserve">, </w:t>
      </w:r>
      <w:r w:rsidRPr="00395579">
        <w:rPr>
          <w:color w:val="000000"/>
        </w:rPr>
        <w:t>білім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мен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ғылым</w:t>
      </w:r>
      <w:r w:rsidRPr="00E230E9">
        <w:rPr>
          <w:color w:val="000000"/>
        </w:rPr>
        <w:t xml:space="preserve">, </w:t>
      </w:r>
      <w:r w:rsidRPr="00395579">
        <w:rPr>
          <w:color w:val="000000"/>
        </w:rPr>
        <w:t>өнер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мен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көркем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әдебиет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арқылы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жанның</w:t>
      </w:r>
      <w:r w:rsidRPr="00E230E9">
        <w:rPr>
          <w:color w:val="000000"/>
        </w:rPr>
        <w:t xml:space="preserve">, </w:t>
      </w:r>
      <w:r w:rsidRPr="00395579">
        <w:rPr>
          <w:color w:val="000000"/>
        </w:rPr>
        <w:t>көңіл</w:t>
      </w:r>
      <w:r w:rsidRPr="00E230E9">
        <w:rPr>
          <w:color w:val="000000"/>
        </w:rPr>
        <w:t>-</w:t>
      </w:r>
      <w:r w:rsidRPr="00395579">
        <w:rPr>
          <w:color w:val="000000"/>
        </w:rPr>
        <w:t>күйдің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жаңаруы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мен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тазаруы</w:t>
      </w:r>
      <w:r w:rsidRPr="00E230E9">
        <w:rPr>
          <w:color w:val="000000"/>
        </w:rPr>
        <w:t xml:space="preserve">. </w:t>
      </w:r>
      <w:r w:rsidRPr="00395579">
        <w:rPr>
          <w:color w:val="000000"/>
        </w:rPr>
        <w:t>Бұл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арада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осынау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белестерден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тек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сонылыққа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құлаш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ұрған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бакалаврлар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мен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магистранттар</w:t>
      </w:r>
      <w:r w:rsidRPr="00E230E9">
        <w:rPr>
          <w:color w:val="000000"/>
        </w:rPr>
        <w:t xml:space="preserve">, </w:t>
      </w:r>
      <w:r w:rsidRPr="00395579">
        <w:rPr>
          <w:color w:val="000000"/>
          <w:lang w:val="en-US"/>
        </w:rPr>
        <w:t>PhD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докторанттар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контингенті</w:t>
      </w:r>
      <w:r w:rsidRPr="00395579">
        <w:rPr>
          <w:color w:val="000000"/>
          <w:lang w:val="en-US"/>
        </w:rPr>
        <w:t> 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ғана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көрінуі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керек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деген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үстірт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байлам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тумауы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керек</w:t>
      </w:r>
      <w:r w:rsidRPr="00E230E9">
        <w:rPr>
          <w:color w:val="000000"/>
        </w:rPr>
        <w:t xml:space="preserve">, </w:t>
      </w:r>
      <w:r w:rsidRPr="00395579">
        <w:rPr>
          <w:color w:val="000000"/>
        </w:rPr>
        <w:t>мұндай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сындарлы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талап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әуелі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журналистика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факультетінде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дәріс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беруші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тәжірибелі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ұстаздар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мен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шет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елден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шақыртылған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оқытушыларға</w:t>
      </w:r>
      <w:r w:rsidRPr="00395579">
        <w:rPr>
          <w:color w:val="000000"/>
          <w:lang w:val="en-US"/>
        </w:rPr>
        <w:t> 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қойылғаны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әбден</w:t>
      </w:r>
      <w:r w:rsidRPr="00E230E9">
        <w:rPr>
          <w:color w:val="000000"/>
        </w:rPr>
        <w:t xml:space="preserve"> </w:t>
      </w:r>
      <w:r w:rsidRPr="00395579">
        <w:rPr>
          <w:color w:val="000000"/>
        </w:rPr>
        <w:t>заңды</w:t>
      </w:r>
      <w:r w:rsidRPr="00E230E9">
        <w:rPr>
          <w:color w:val="000000"/>
        </w:rPr>
        <w:t xml:space="preserve">. </w:t>
      </w:r>
      <w:r w:rsidRPr="00395579">
        <w:rPr>
          <w:color w:val="000000"/>
        </w:rPr>
        <w:t>Жаңашылдық</w:t>
      </w:r>
      <w:r w:rsidRPr="00395579">
        <w:rPr>
          <w:color w:val="000000"/>
          <w:lang w:val="en-US"/>
        </w:rPr>
        <w:t xml:space="preserve"> </w:t>
      </w:r>
      <w:r w:rsidRPr="00395579">
        <w:rPr>
          <w:color w:val="000000"/>
        </w:rPr>
        <w:t>пен</w:t>
      </w:r>
      <w:r w:rsidRPr="00395579">
        <w:rPr>
          <w:color w:val="000000"/>
          <w:lang w:val="en-US"/>
        </w:rPr>
        <w:t xml:space="preserve"> </w:t>
      </w:r>
      <w:r w:rsidRPr="00395579">
        <w:rPr>
          <w:color w:val="000000"/>
        </w:rPr>
        <w:t>ұлттық</w:t>
      </w:r>
      <w:r w:rsidRPr="00395579">
        <w:rPr>
          <w:color w:val="000000"/>
          <w:lang w:val="en-US"/>
        </w:rPr>
        <w:t xml:space="preserve"> </w:t>
      </w:r>
      <w:r w:rsidRPr="00395579">
        <w:rPr>
          <w:color w:val="000000"/>
        </w:rPr>
        <w:t>пайым</w:t>
      </w:r>
      <w:r w:rsidRPr="00395579">
        <w:rPr>
          <w:color w:val="000000"/>
          <w:lang w:val="en-US"/>
        </w:rPr>
        <w:t>-</w:t>
      </w:r>
      <w:r w:rsidRPr="00395579">
        <w:rPr>
          <w:color w:val="000000"/>
        </w:rPr>
        <w:t>парасаттың</w:t>
      </w:r>
      <w:r w:rsidRPr="00395579">
        <w:rPr>
          <w:color w:val="000000"/>
          <w:lang w:val="en-US"/>
        </w:rPr>
        <w:t xml:space="preserve"> </w:t>
      </w:r>
      <w:r w:rsidRPr="00395579">
        <w:rPr>
          <w:color w:val="000000"/>
        </w:rPr>
        <w:t>жасампаздық</w:t>
      </w:r>
      <w:r w:rsidRPr="00395579">
        <w:rPr>
          <w:color w:val="000000"/>
          <w:lang w:val="en-US"/>
        </w:rPr>
        <w:t xml:space="preserve"> </w:t>
      </w:r>
      <w:r w:rsidRPr="00395579">
        <w:rPr>
          <w:color w:val="000000"/>
        </w:rPr>
        <w:t>қорытпасы</w:t>
      </w:r>
      <w:r w:rsidRPr="00395579">
        <w:rPr>
          <w:color w:val="000000"/>
          <w:lang w:val="en-US"/>
        </w:rPr>
        <w:t xml:space="preserve"> </w:t>
      </w:r>
      <w:r w:rsidRPr="00395579">
        <w:rPr>
          <w:color w:val="000000"/>
        </w:rPr>
        <w:t>дегеніміз</w:t>
      </w:r>
      <w:r w:rsidRPr="00395579">
        <w:rPr>
          <w:color w:val="000000"/>
          <w:lang w:val="en-US"/>
        </w:rPr>
        <w:t xml:space="preserve">, </w:t>
      </w:r>
      <w:r w:rsidRPr="00395579">
        <w:rPr>
          <w:color w:val="000000"/>
        </w:rPr>
        <w:t>міне</w:t>
      </w:r>
      <w:r w:rsidRPr="00395579">
        <w:rPr>
          <w:color w:val="000000"/>
          <w:lang w:val="en-US"/>
        </w:rPr>
        <w:t xml:space="preserve">, </w:t>
      </w:r>
      <w:r w:rsidRPr="00395579">
        <w:rPr>
          <w:color w:val="000000"/>
        </w:rPr>
        <w:t>осыдан</w:t>
      </w:r>
      <w:r w:rsidRPr="00395579">
        <w:rPr>
          <w:color w:val="000000"/>
          <w:lang w:val="en-US"/>
        </w:rPr>
        <w:t xml:space="preserve"> </w:t>
      </w:r>
      <w:r w:rsidRPr="00395579">
        <w:rPr>
          <w:color w:val="000000"/>
        </w:rPr>
        <w:t>келіп</w:t>
      </w:r>
      <w:r w:rsidRPr="00395579">
        <w:rPr>
          <w:color w:val="000000"/>
          <w:lang w:val="en-US"/>
        </w:rPr>
        <w:t xml:space="preserve"> </w:t>
      </w:r>
      <w:r w:rsidRPr="00395579">
        <w:rPr>
          <w:color w:val="000000"/>
        </w:rPr>
        <w:t>шығады</w:t>
      </w:r>
      <w:r w:rsidRPr="00395579">
        <w:rPr>
          <w:color w:val="000000"/>
          <w:lang w:val="en-US"/>
        </w:rPr>
        <w:t xml:space="preserve">. </w:t>
      </w:r>
      <w:r w:rsidRPr="00395579">
        <w:rPr>
          <w:color w:val="000000"/>
        </w:rPr>
        <w:t>Бұл</w:t>
      </w:r>
      <w:r w:rsidRPr="00395579">
        <w:rPr>
          <w:color w:val="000000"/>
          <w:lang w:val="en-US"/>
        </w:rPr>
        <w:t xml:space="preserve"> </w:t>
      </w:r>
      <w:r w:rsidRPr="00395579">
        <w:rPr>
          <w:color w:val="000000"/>
        </w:rPr>
        <w:t>тарихилыққа</w:t>
      </w:r>
      <w:r w:rsidRPr="00395579">
        <w:rPr>
          <w:color w:val="000000"/>
          <w:lang w:val="en-US"/>
        </w:rPr>
        <w:t xml:space="preserve"> </w:t>
      </w:r>
      <w:r w:rsidRPr="00395579">
        <w:rPr>
          <w:color w:val="000000"/>
        </w:rPr>
        <w:t>да</w:t>
      </w:r>
      <w:r w:rsidRPr="00395579">
        <w:rPr>
          <w:color w:val="000000"/>
          <w:lang w:val="en-US"/>
        </w:rPr>
        <w:t xml:space="preserve">, </w:t>
      </w:r>
      <w:r w:rsidRPr="00395579">
        <w:rPr>
          <w:color w:val="000000"/>
        </w:rPr>
        <w:t>осы</w:t>
      </w:r>
      <w:r w:rsidRPr="00395579">
        <w:rPr>
          <w:color w:val="000000"/>
          <w:lang w:val="en-US"/>
        </w:rPr>
        <w:t xml:space="preserve"> </w:t>
      </w:r>
      <w:r w:rsidRPr="00395579">
        <w:rPr>
          <w:color w:val="000000"/>
        </w:rPr>
        <w:t>мезет</w:t>
      </w:r>
      <w:r w:rsidRPr="00395579">
        <w:rPr>
          <w:color w:val="000000"/>
          <w:lang w:val="en-US"/>
        </w:rPr>
        <w:t xml:space="preserve"> </w:t>
      </w:r>
      <w:r w:rsidRPr="00395579">
        <w:rPr>
          <w:color w:val="000000"/>
        </w:rPr>
        <w:t>ырғағына</w:t>
      </w:r>
      <w:r w:rsidRPr="00395579">
        <w:rPr>
          <w:color w:val="000000"/>
          <w:lang w:val="en-US"/>
        </w:rPr>
        <w:t xml:space="preserve"> </w:t>
      </w:r>
      <w:r w:rsidRPr="00395579">
        <w:rPr>
          <w:color w:val="000000"/>
        </w:rPr>
        <w:t>да</w:t>
      </w:r>
      <w:r w:rsidRPr="00395579">
        <w:rPr>
          <w:color w:val="000000"/>
          <w:lang w:val="en-US"/>
        </w:rPr>
        <w:t xml:space="preserve">, </w:t>
      </w:r>
      <w:r w:rsidRPr="00395579">
        <w:rPr>
          <w:color w:val="000000"/>
        </w:rPr>
        <w:t>болашақ</w:t>
      </w:r>
      <w:r w:rsidRPr="00395579">
        <w:rPr>
          <w:color w:val="000000"/>
          <w:lang w:val="en-US"/>
        </w:rPr>
        <w:t xml:space="preserve"> </w:t>
      </w:r>
      <w:r w:rsidRPr="00395579">
        <w:rPr>
          <w:color w:val="000000"/>
        </w:rPr>
        <w:t>ұмтылыстарға</w:t>
      </w:r>
      <w:r w:rsidRPr="00395579">
        <w:rPr>
          <w:color w:val="000000"/>
          <w:lang w:val="en-US"/>
        </w:rPr>
        <w:t xml:space="preserve"> </w:t>
      </w:r>
      <w:r w:rsidRPr="00395579">
        <w:rPr>
          <w:color w:val="000000"/>
        </w:rPr>
        <w:t>да</w:t>
      </w:r>
      <w:r w:rsidRPr="00395579">
        <w:rPr>
          <w:color w:val="000000"/>
          <w:lang w:val="en-US"/>
        </w:rPr>
        <w:t xml:space="preserve"> </w:t>
      </w:r>
      <w:r w:rsidRPr="00395579">
        <w:rPr>
          <w:color w:val="000000"/>
        </w:rPr>
        <w:t>қайшы</w:t>
      </w:r>
      <w:r w:rsidRPr="00395579">
        <w:rPr>
          <w:color w:val="000000"/>
          <w:lang w:val="en-US"/>
        </w:rPr>
        <w:t xml:space="preserve"> </w:t>
      </w:r>
      <w:r w:rsidRPr="00395579">
        <w:rPr>
          <w:color w:val="000000"/>
        </w:rPr>
        <w:t>келмейді</w:t>
      </w:r>
      <w:r w:rsidRPr="00395579">
        <w:rPr>
          <w:color w:val="000000"/>
          <w:lang w:val="en-US"/>
        </w:rPr>
        <w:t xml:space="preserve">. </w:t>
      </w:r>
      <w:r w:rsidRPr="00395579">
        <w:rPr>
          <w:color w:val="000000"/>
        </w:rPr>
        <w:t>Өйткені</w:t>
      </w:r>
      <w:r w:rsidRPr="00395579">
        <w:rPr>
          <w:color w:val="000000"/>
          <w:lang w:val="en-US"/>
        </w:rPr>
        <w:t xml:space="preserve"> </w:t>
      </w:r>
      <w:r w:rsidRPr="00395579">
        <w:rPr>
          <w:color w:val="000000"/>
        </w:rPr>
        <w:t>тарихпен</w:t>
      </w:r>
      <w:r w:rsidRPr="00395579">
        <w:rPr>
          <w:color w:val="000000"/>
          <w:lang w:val="en-US"/>
        </w:rPr>
        <w:t xml:space="preserve"> </w:t>
      </w:r>
      <w:r w:rsidRPr="00395579">
        <w:rPr>
          <w:color w:val="000000"/>
        </w:rPr>
        <w:t>татулық</w:t>
      </w:r>
      <w:r w:rsidRPr="00395579">
        <w:rPr>
          <w:color w:val="000000"/>
          <w:lang w:val="en-US"/>
        </w:rPr>
        <w:t xml:space="preserve"> </w:t>
      </w:r>
      <w:r w:rsidRPr="00395579">
        <w:rPr>
          <w:color w:val="000000"/>
        </w:rPr>
        <w:t>бүгінгі</w:t>
      </w:r>
      <w:r w:rsidRPr="00395579">
        <w:rPr>
          <w:color w:val="000000"/>
          <w:lang w:val="en-US"/>
        </w:rPr>
        <w:t xml:space="preserve"> </w:t>
      </w:r>
      <w:r w:rsidRPr="00395579">
        <w:rPr>
          <w:color w:val="000000"/>
        </w:rPr>
        <w:t>күнмен</w:t>
      </w:r>
      <w:r w:rsidRPr="00395579">
        <w:rPr>
          <w:color w:val="000000"/>
          <w:lang w:val="en-US"/>
        </w:rPr>
        <w:t xml:space="preserve"> </w:t>
      </w:r>
      <w:r w:rsidRPr="00395579">
        <w:rPr>
          <w:color w:val="000000"/>
        </w:rPr>
        <w:t>табыстырады</w:t>
      </w:r>
      <w:r w:rsidRPr="00395579">
        <w:rPr>
          <w:color w:val="000000"/>
          <w:lang w:val="en-US"/>
        </w:rPr>
        <w:t xml:space="preserve">, </w:t>
      </w:r>
      <w:r w:rsidRPr="00395579">
        <w:rPr>
          <w:color w:val="000000"/>
        </w:rPr>
        <w:t>ал</w:t>
      </w:r>
      <w:r w:rsidRPr="00395579">
        <w:rPr>
          <w:color w:val="000000"/>
          <w:lang w:val="en-US"/>
        </w:rPr>
        <w:t xml:space="preserve"> </w:t>
      </w:r>
      <w:r w:rsidRPr="00395579">
        <w:rPr>
          <w:color w:val="000000"/>
        </w:rPr>
        <w:t>бүгінгі</w:t>
      </w:r>
      <w:r w:rsidRPr="00395579">
        <w:rPr>
          <w:color w:val="000000"/>
          <w:lang w:val="en-US"/>
        </w:rPr>
        <w:t xml:space="preserve"> </w:t>
      </w:r>
      <w:r w:rsidRPr="00395579">
        <w:rPr>
          <w:color w:val="000000"/>
        </w:rPr>
        <w:t>күннің</w:t>
      </w:r>
      <w:r w:rsidRPr="00395579">
        <w:rPr>
          <w:color w:val="000000"/>
          <w:lang w:val="en-US"/>
        </w:rPr>
        <w:t xml:space="preserve"> </w:t>
      </w:r>
      <w:r w:rsidRPr="00395579">
        <w:rPr>
          <w:color w:val="000000"/>
        </w:rPr>
        <w:t>сәулесі</w:t>
      </w:r>
      <w:r w:rsidRPr="00395579">
        <w:rPr>
          <w:color w:val="000000"/>
          <w:lang w:val="en-US"/>
        </w:rPr>
        <w:t xml:space="preserve"> </w:t>
      </w:r>
      <w:r w:rsidRPr="00395579">
        <w:rPr>
          <w:color w:val="000000"/>
        </w:rPr>
        <w:t>ертеңгі</w:t>
      </w:r>
      <w:r w:rsidRPr="00395579">
        <w:rPr>
          <w:color w:val="000000"/>
          <w:lang w:val="en-US"/>
        </w:rPr>
        <w:t xml:space="preserve"> </w:t>
      </w:r>
      <w:r w:rsidRPr="00395579">
        <w:rPr>
          <w:color w:val="000000"/>
        </w:rPr>
        <w:t>күннің</w:t>
      </w:r>
      <w:r w:rsidRPr="00395579">
        <w:rPr>
          <w:color w:val="000000"/>
          <w:lang w:val="en-US"/>
        </w:rPr>
        <w:t xml:space="preserve"> </w:t>
      </w:r>
      <w:r w:rsidRPr="00395579">
        <w:rPr>
          <w:color w:val="000000"/>
        </w:rPr>
        <w:t>ажарын</w:t>
      </w:r>
      <w:r w:rsidRPr="00395579">
        <w:rPr>
          <w:color w:val="000000"/>
          <w:lang w:val="en-US"/>
        </w:rPr>
        <w:t xml:space="preserve"> </w:t>
      </w:r>
      <w:r w:rsidRPr="00395579">
        <w:rPr>
          <w:color w:val="000000"/>
        </w:rPr>
        <w:t>аңғаруға</w:t>
      </w:r>
      <w:r w:rsidRPr="00395579">
        <w:rPr>
          <w:color w:val="000000"/>
          <w:lang w:val="en-US"/>
        </w:rPr>
        <w:t xml:space="preserve">, </w:t>
      </w:r>
      <w:r w:rsidRPr="00395579">
        <w:rPr>
          <w:color w:val="000000"/>
        </w:rPr>
        <w:t>болашақ</w:t>
      </w:r>
      <w:r w:rsidRPr="00395579">
        <w:rPr>
          <w:color w:val="000000"/>
          <w:lang w:val="en-US"/>
        </w:rPr>
        <w:t xml:space="preserve"> </w:t>
      </w:r>
      <w:r w:rsidRPr="00395579">
        <w:rPr>
          <w:color w:val="000000"/>
        </w:rPr>
        <w:t>процестерді</w:t>
      </w:r>
      <w:r w:rsidRPr="00395579">
        <w:rPr>
          <w:color w:val="000000"/>
          <w:lang w:val="en-US"/>
        </w:rPr>
        <w:t xml:space="preserve"> </w:t>
      </w:r>
      <w:r w:rsidRPr="00395579">
        <w:rPr>
          <w:color w:val="000000"/>
        </w:rPr>
        <w:t>игеруге</w:t>
      </w:r>
      <w:r w:rsidRPr="00395579">
        <w:rPr>
          <w:color w:val="000000"/>
          <w:lang w:val="en-US"/>
        </w:rPr>
        <w:t xml:space="preserve"> </w:t>
      </w:r>
      <w:r w:rsidRPr="00395579">
        <w:rPr>
          <w:color w:val="000000"/>
        </w:rPr>
        <w:t>септігін</w:t>
      </w:r>
      <w:r w:rsidRPr="00395579">
        <w:rPr>
          <w:color w:val="000000"/>
          <w:lang w:val="en-US"/>
        </w:rPr>
        <w:t xml:space="preserve"> </w:t>
      </w:r>
      <w:r w:rsidRPr="00395579">
        <w:rPr>
          <w:color w:val="000000"/>
        </w:rPr>
        <w:t>тигізеді</w:t>
      </w:r>
      <w:r w:rsidRPr="00395579">
        <w:rPr>
          <w:color w:val="000000"/>
          <w:lang w:val="en-US"/>
        </w:rPr>
        <w:t>.</w:t>
      </w:r>
    </w:p>
    <w:p w:rsidR="00726236" w:rsidRDefault="00726236">
      <w:bookmarkStart w:id="0" w:name="_GoBack"/>
      <w:bookmarkEnd w:id="0"/>
    </w:p>
    <w:sectPr w:rsidR="00726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124"/>
    <w:rsid w:val="001A5124"/>
    <w:rsid w:val="003B62D6"/>
    <w:rsid w:val="00726236"/>
    <w:rsid w:val="00E2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1306C-C293-4EA1-94E9-0BE18513A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0E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30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2204</Characters>
  <Application>Microsoft Office Word</Application>
  <DocSecurity>0</DocSecurity>
  <Lines>18</Lines>
  <Paragraphs>5</Paragraphs>
  <ScaleCrop>false</ScaleCrop>
  <Company/>
  <LinksUpToDate>false</LinksUpToDate>
  <CharactersWithSpaces>2585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Сейтжанова Жанат</dc:creator>
  <cp:keywords/>
  <dc:description/>
  <cp:lastModifiedBy>Сейтжанова Жанат</cp:lastModifiedBy>
  <cp:revision>2</cp:revision>
  <dcterms:created xsi:type="dcterms:W3CDTF">2024-09-25T04:04:00Z</dcterms:created>
  <dcterms:modified xsi:type="dcterms:W3CDTF">2024-09-25T04:04:00Z</dcterms:modified>
</cp:coreProperties>
</file>